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830" w:rsidRDefault="00260830" w:rsidP="00D90D9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bookmarkStart w:id="0" w:name="block-55063678"/>
    </w:p>
    <w:p w:rsidR="00260830" w:rsidRDefault="00260830" w:rsidP="00D90D9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453BDFC1" wp14:editId="2503DB3D">
            <wp:extent cx="8828666" cy="5038725"/>
            <wp:effectExtent l="0" t="0" r="0" b="0"/>
            <wp:docPr id="1" name="Рисунок 1" descr="C:\Users\kadet\OneDrive\Рабочий стол\а 7-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det\OneDrive\Рабочий стол\а 7-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416" cy="5039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30" w:rsidRDefault="00260830" w:rsidP="00260830">
      <w:pPr>
        <w:pStyle w:val="af0"/>
        <w:ind w:hanging="1134"/>
      </w:pPr>
      <w:bookmarkStart w:id="1" w:name="_GoBack"/>
      <w:bookmarkEnd w:id="1"/>
    </w:p>
    <w:p w:rsidR="00260830" w:rsidRPr="008E532F" w:rsidRDefault="00260830" w:rsidP="00D90D94">
      <w:pPr>
        <w:spacing w:after="0"/>
        <w:ind w:left="120"/>
        <w:jc w:val="center"/>
        <w:rPr>
          <w:sz w:val="28"/>
          <w:szCs w:val="28"/>
        </w:rPr>
        <w:sectPr w:rsidR="00260830" w:rsidRPr="008E532F" w:rsidSect="00260830">
          <w:type w:val="nextColumn"/>
          <w:pgSz w:w="16383" w:h="11906" w:orient="landscape"/>
          <w:pgMar w:top="851" w:right="507" w:bottom="850" w:left="993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after="0" w:line="264" w:lineRule="auto"/>
        <w:ind w:left="120"/>
        <w:jc w:val="both"/>
      </w:pPr>
      <w:bookmarkStart w:id="2" w:name="block-55063679"/>
      <w:bookmarkEnd w:id="0"/>
      <w:r w:rsidRPr="00B1386B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3" w:name="88e7274f-146c-45cf-bb6c-0aa84ae038d1"/>
      <w:r w:rsidRPr="00B1386B">
        <w:rPr>
          <w:rFonts w:ascii="Times New Roman" w:hAnsi="Times New Roman"/>
          <w:color w:val="000000"/>
          <w:sz w:val="28"/>
        </w:rPr>
        <w:lastRenderedPageBreak/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</w:p>
    <w:p w:rsidR="001D3AB9" w:rsidRPr="00B1386B" w:rsidRDefault="001D3AB9">
      <w:pPr>
        <w:sectPr w:rsidR="001D3AB9" w:rsidRPr="00B1386B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after="0" w:line="264" w:lineRule="auto"/>
        <w:ind w:left="120"/>
        <w:jc w:val="both"/>
      </w:pPr>
      <w:bookmarkStart w:id="4" w:name="block-55063680"/>
      <w:bookmarkEnd w:id="2"/>
      <w:r w:rsidRPr="00B1386B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7 КЛАСС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Применение признаков делимости, разложение на множители натуральных чисел.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Реальные зависимости, в том числе прямая и обратная пропорциональности.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5" w:name="_Toc124426221"/>
      <w:bookmarkEnd w:id="5"/>
      <w:r w:rsidRPr="00B1386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Свойства степени с натуральным показателем.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6" w:name="_Toc124426222"/>
      <w:bookmarkEnd w:id="6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Уравнение, корень уравнения, правила преобразования уравнения, равносильность уравнений.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Координата точки на прямой. Числовые промежутки. Расстояние между двумя точками координатной прямой.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1386B">
        <w:rPr>
          <w:rFonts w:ascii="Times New Roman" w:hAnsi="Times New Roman"/>
          <w:i/>
          <w:color w:val="000000"/>
          <w:sz w:val="28"/>
        </w:rPr>
        <w:t xml:space="preserve"> </w:t>
      </w:r>
      <w:r w:rsidRPr="00B1386B"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B1386B">
        <w:rPr>
          <w:rFonts w:ascii="Times New Roman" w:hAnsi="Times New Roman"/>
          <w:color w:val="000000"/>
          <w:sz w:val="28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>|. Графическое решение линейных уравнений и систем линейных уравнений.</w:t>
      </w: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8 КЛАСС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Степень с целым показателем и её свойства. Стандартная запись числа.</w:t>
      </w:r>
    </w:p>
    <w:p w:rsidR="001D3AB9" w:rsidRPr="00B1386B" w:rsidRDefault="00B1386B">
      <w:pPr>
        <w:spacing w:after="0"/>
        <w:ind w:firstLine="600"/>
        <w:jc w:val="both"/>
      </w:pPr>
      <w:bookmarkStart w:id="7" w:name="_Toc124426225"/>
      <w:r w:rsidRPr="00B1386B">
        <w:rPr>
          <w:rFonts w:ascii="Times New Roman" w:hAnsi="Times New Roman"/>
          <w:color w:val="0000FF"/>
          <w:sz w:val="28"/>
        </w:rPr>
        <w:t>Алгебраические выражения</w:t>
      </w:r>
      <w:bookmarkEnd w:id="7"/>
      <w:r w:rsidRPr="00B1386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Квадратный трёхчлен, разложение квадратного трёхчлена на множители.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1D3AB9" w:rsidRPr="00B1386B" w:rsidRDefault="00B1386B">
      <w:pPr>
        <w:spacing w:after="0"/>
        <w:ind w:firstLine="600"/>
        <w:jc w:val="both"/>
      </w:pPr>
      <w:bookmarkStart w:id="8" w:name="_Toc124426226"/>
      <w:r w:rsidRPr="00B1386B">
        <w:rPr>
          <w:rFonts w:ascii="Times New Roman" w:hAnsi="Times New Roman"/>
          <w:color w:val="0000FF"/>
          <w:sz w:val="28"/>
        </w:rPr>
        <w:lastRenderedPageBreak/>
        <w:t>Уравнения и неравенства</w:t>
      </w:r>
      <w:bookmarkEnd w:id="8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Решение текстовых задач алгебраическим способом.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1D3AB9" w:rsidRPr="00B1386B" w:rsidRDefault="00B1386B">
      <w:pPr>
        <w:spacing w:after="0"/>
        <w:ind w:firstLine="600"/>
        <w:jc w:val="both"/>
      </w:pPr>
      <w:bookmarkStart w:id="9" w:name="_Toc124426227"/>
      <w:r w:rsidRPr="00B1386B">
        <w:rPr>
          <w:rFonts w:ascii="Times New Roman" w:hAnsi="Times New Roman"/>
          <w:color w:val="0000FF"/>
          <w:sz w:val="28"/>
        </w:rPr>
        <w:t>Функции</w:t>
      </w:r>
      <w:bookmarkEnd w:id="9"/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Понятие функции. Область определения и множество значений функции. Способы задания функций.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|. </w:t>
      </w:r>
      <w:r w:rsidRPr="00B1386B">
        <w:rPr>
          <w:rFonts w:ascii="Times New Roman" w:hAnsi="Times New Roman"/>
          <w:color w:val="000000"/>
          <w:sz w:val="28"/>
        </w:rPr>
        <w:t>Графическое решение уравнений и систем уравнений.</w:t>
      </w: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9 КЛАСС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Сравнение действительных чисел, арифметические действия с действительными числами.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Размеры объектов окружающего мира, длительность процессов в окружающем мире.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Приближённое значение величины, точность приближения. Округление чисел. Прикидка и оценка результатов вычислений.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0" w:name="_Toc124426230"/>
      <w:bookmarkEnd w:id="10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Линейное уравнение. Решение уравнений, сводящихся к линейным.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Решение дробно-рациональных уравнений. Решение текстовых задач алгебраическим методом.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Решение текстовых задач алгебраическим способом.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Числовые неравенства и их свойства.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1D3AB9" w:rsidRPr="00B1386B" w:rsidRDefault="00B1386B">
      <w:pPr>
        <w:spacing w:after="0"/>
        <w:ind w:firstLine="600"/>
        <w:jc w:val="both"/>
      </w:pPr>
      <w:bookmarkStart w:id="11" w:name="_Toc124426231"/>
      <w:r w:rsidRPr="00B1386B">
        <w:rPr>
          <w:rFonts w:ascii="Times New Roman" w:hAnsi="Times New Roman"/>
          <w:color w:val="0000FF"/>
          <w:sz w:val="28"/>
        </w:rPr>
        <w:t>Функции</w:t>
      </w:r>
      <w:bookmarkEnd w:id="11"/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B1386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B1386B">
        <w:rPr>
          <w:rFonts w:ascii="Times New Roman" w:hAnsi="Times New Roman"/>
          <w:color w:val="333333"/>
          <w:sz w:val="28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B1386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B1386B">
        <w:rPr>
          <w:rFonts w:ascii="Times New Roman" w:hAnsi="Times New Roman"/>
          <w:color w:val="333333"/>
          <w:sz w:val="28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B1386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B1386B">
        <w:rPr>
          <w:rFonts w:ascii="Times New Roman" w:hAnsi="Times New Roman"/>
          <w:color w:val="333333"/>
          <w:sz w:val="28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B1386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1386B">
        <w:rPr>
          <w:rFonts w:ascii="Times New Roman" w:hAnsi="Times New Roman"/>
          <w:color w:val="333333"/>
          <w:sz w:val="28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B1386B">
        <w:rPr>
          <w:rFonts w:ascii="Times New Roman" w:hAnsi="Times New Roman"/>
          <w:color w:val="333333"/>
          <w:sz w:val="28"/>
        </w:rPr>
        <w:t xml:space="preserve">| </w:t>
      </w:r>
      <w:r w:rsidRPr="00B1386B">
        <w:rPr>
          <w:rFonts w:ascii="Times New Roman" w:hAnsi="Times New Roman"/>
          <w:color w:val="000000"/>
          <w:sz w:val="28"/>
        </w:rPr>
        <w:t>, и их свойства.</w:t>
      </w:r>
    </w:p>
    <w:p w:rsidR="001D3AB9" w:rsidRPr="00B1386B" w:rsidRDefault="00B1386B">
      <w:pPr>
        <w:spacing w:after="0"/>
        <w:ind w:firstLine="600"/>
        <w:jc w:val="both"/>
      </w:pPr>
      <w:bookmarkStart w:id="12" w:name="_Toc124426232"/>
      <w:r w:rsidRPr="00B1386B">
        <w:rPr>
          <w:rFonts w:ascii="Times New Roman" w:hAnsi="Times New Roman"/>
          <w:color w:val="0000FF"/>
          <w:sz w:val="28"/>
        </w:rPr>
        <w:t>Числовые последовательности</w:t>
      </w:r>
      <w:bookmarkEnd w:id="12"/>
      <w:r w:rsidRPr="00B1386B">
        <w:rPr>
          <w:rFonts w:ascii="Times New Roman" w:hAnsi="Times New Roman"/>
          <w:b/>
          <w:color w:val="000000"/>
          <w:sz w:val="28"/>
        </w:rPr>
        <w:t>Числовые последовательности и прогрессии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1386B">
        <w:rPr>
          <w:rFonts w:ascii="Times New Roman" w:hAnsi="Times New Roman"/>
          <w:color w:val="000000"/>
          <w:sz w:val="28"/>
        </w:rPr>
        <w:t>-го члена.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1386B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1386B">
        <w:rPr>
          <w:rFonts w:ascii="Times New Roman" w:hAnsi="Times New Roman"/>
          <w:i/>
          <w:color w:val="000000"/>
          <w:sz w:val="28"/>
        </w:rPr>
        <w:t xml:space="preserve"> </w:t>
      </w:r>
      <w:r w:rsidRPr="00B1386B">
        <w:rPr>
          <w:rFonts w:ascii="Times New Roman" w:hAnsi="Times New Roman"/>
          <w:color w:val="000000"/>
          <w:sz w:val="28"/>
        </w:rPr>
        <w:t>членов.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1D3AB9" w:rsidRPr="00B1386B" w:rsidRDefault="001D3AB9">
      <w:pPr>
        <w:sectPr w:rsidR="001D3AB9" w:rsidRPr="00B1386B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after="0" w:line="264" w:lineRule="auto"/>
        <w:ind w:left="120"/>
        <w:jc w:val="both"/>
      </w:pPr>
      <w:bookmarkStart w:id="13" w:name="block-55063675"/>
      <w:bookmarkEnd w:id="4"/>
      <w:r w:rsidRPr="00B1386B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B1386B">
        <w:rPr>
          <w:rFonts w:ascii="Times New Roman" w:hAnsi="Times New Roman"/>
          <w:color w:val="000000"/>
          <w:sz w:val="28"/>
        </w:rPr>
        <w:t>освоения программы учебного курса «Алгебра» характеризуются: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lastRenderedPageBreak/>
        <w:t>5) ценности научного познания: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6) физическое воспитание, формирование культуры здоровья и эмоционального благополучия: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Default="00B1386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1D3AB9" w:rsidRPr="00B1386B" w:rsidRDefault="00B1386B">
      <w:pPr>
        <w:numPr>
          <w:ilvl w:val="0"/>
          <w:numId w:val="1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D3AB9" w:rsidRDefault="00B1386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1D3AB9" w:rsidRPr="00B1386B" w:rsidRDefault="00B1386B">
      <w:pPr>
        <w:numPr>
          <w:ilvl w:val="0"/>
          <w:numId w:val="2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D3AB9" w:rsidRPr="00B1386B" w:rsidRDefault="00B1386B">
      <w:pPr>
        <w:numPr>
          <w:ilvl w:val="0"/>
          <w:numId w:val="2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D3AB9" w:rsidRPr="00B1386B" w:rsidRDefault="00B1386B">
      <w:pPr>
        <w:numPr>
          <w:ilvl w:val="0"/>
          <w:numId w:val="2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D3AB9" w:rsidRPr="00B1386B" w:rsidRDefault="00B1386B">
      <w:pPr>
        <w:numPr>
          <w:ilvl w:val="0"/>
          <w:numId w:val="2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D3AB9" w:rsidRDefault="00B1386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D3AB9" w:rsidRPr="00B1386B" w:rsidRDefault="00B1386B">
      <w:pPr>
        <w:numPr>
          <w:ilvl w:val="0"/>
          <w:numId w:val="3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1D3AB9" w:rsidRPr="00B1386B" w:rsidRDefault="00B1386B">
      <w:pPr>
        <w:numPr>
          <w:ilvl w:val="0"/>
          <w:numId w:val="3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D3AB9" w:rsidRPr="00B1386B" w:rsidRDefault="00B1386B">
      <w:pPr>
        <w:numPr>
          <w:ilvl w:val="0"/>
          <w:numId w:val="3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D3AB9" w:rsidRPr="00B1386B" w:rsidRDefault="00B1386B">
      <w:pPr>
        <w:numPr>
          <w:ilvl w:val="0"/>
          <w:numId w:val="3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1D3AB9" w:rsidRDefault="00B1386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D3AB9" w:rsidRPr="00B1386B" w:rsidRDefault="00B1386B">
      <w:pPr>
        <w:numPr>
          <w:ilvl w:val="0"/>
          <w:numId w:val="4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1D3AB9" w:rsidRPr="00B1386B" w:rsidRDefault="00B1386B">
      <w:pPr>
        <w:numPr>
          <w:ilvl w:val="0"/>
          <w:numId w:val="5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D3AB9" w:rsidRDefault="00B1386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1D3AB9" w:rsidRPr="00B1386B" w:rsidRDefault="00B1386B">
      <w:pPr>
        <w:numPr>
          <w:ilvl w:val="0"/>
          <w:numId w:val="6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1D3AB9" w:rsidRPr="00B1386B" w:rsidRDefault="00B1386B">
      <w:pPr>
        <w:numPr>
          <w:ilvl w:val="0"/>
          <w:numId w:val="6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D3AB9" w:rsidRPr="00B1386B" w:rsidRDefault="00B1386B">
      <w:pPr>
        <w:numPr>
          <w:ilvl w:val="0"/>
          <w:numId w:val="6"/>
        </w:numPr>
        <w:spacing w:after="0" w:line="264" w:lineRule="auto"/>
        <w:jc w:val="both"/>
      </w:pPr>
      <w:r w:rsidRPr="00B1386B">
        <w:rPr>
          <w:rFonts w:ascii="Times New Roman" w:hAnsi="Times New Roman"/>
          <w:color w:val="000000"/>
          <w:sz w:val="28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left="12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D3AB9" w:rsidRPr="00B1386B" w:rsidRDefault="001D3AB9">
      <w:pPr>
        <w:spacing w:after="0" w:line="264" w:lineRule="auto"/>
        <w:ind w:left="120"/>
        <w:jc w:val="both"/>
      </w:pPr>
    </w:p>
    <w:p w:rsidR="001D3AB9" w:rsidRPr="00B1386B" w:rsidRDefault="00B1386B">
      <w:pPr>
        <w:spacing w:after="0" w:line="264" w:lineRule="auto"/>
        <w:ind w:firstLine="600"/>
        <w:jc w:val="both"/>
      </w:pPr>
      <w:bookmarkStart w:id="14" w:name="_Toc124426234"/>
      <w:bookmarkEnd w:id="14"/>
      <w:r w:rsidRPr="00B1386B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B1386B">
        <w:rPr>
          <w:rFonts w:ascii="Times New Roman" w:hAnsi="Times New Roman"/>
          <w:b/>
          <w:color w:val="000000"/>
          <w:sz w:val="28"/>
        </w:rPr>
        <w:t>в 7 классе</w:t>
      </w:r>
      <w:r w:rsidRPr="00B1386B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5" w:name="_Toc124426235"/>
      <w:bookmarkEnd w:id="15"/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рациональными числами.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Сравнивать и упорядочивать рациональные числа.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Округлять числа.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признаки делимости, разложение на множители натуральных чисел.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6" w:name="_Toc124426236"/>
      <w:bookmarkEnd w:id="16"/>
      <w:r w:rsidRPr="00B1386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Находить значения буквенных выражений при заданных значениях переменных.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свойства степеней с натуральными показателями для преобразования выражений.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7" w:name="_Toc124426237"/>
      <w:bookmarkEnd w:id="17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графические методы при решении линейных уравнений и их систем.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Подбирать примеры пар чисел, являющихся решением линейного уравнения с двумя переменными.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системы двух линейных уравнений с двумя переменными, в том числе графически.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8" w:name="_Toc124426238"/>
      <w:bookmarkEnd w:id="18"/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|х|.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Находить значение функции по значению её аргумента.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1386B">
        <w:rPr>
          <w:rFonts w:ascii="Times New Roman" w:hAnsi="Times New Roman"/>
          <w:b/>
          <w:color w:val="000000"/>
          <w:sz w:val="28"/>
        </w:rPr>
        <w:t>в 8 классе</w:t>
      </w:r>
      <w:r w:rsidRPr="00B1386B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19" w:name="_Toc124426240"/>
      <w:bookmarkEnd w:id="19"/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записи больших и малых чисел с помощью десятичных дробей и степеней числа 10.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0" w:name="_Toc124426241"/>
      <w:bookmarkEnd w:id="20"/>
      <w:r w:rsidRPr="00B1386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Раскладывать квадратный трёхчлен на множители.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1" w:name="_Toc124426242"/>
      <w:bookmarkEnd w:id="21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2" w:name="_Toc124426243"/>
      <w:bookmarkEnd w:id="22"/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1D3AB9" w:rsidRPr="00B1386B" w:rsidRDefault="00B1386B">
      <w:pPr>
        <w:spacing w:after="0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Строить графики элементарных функций вида:</w:t>
      </w:r>
    </w:p>
    <w:p w:rsidR="001D3AB9" w:rsidRPr="00B1386B" w:rsidRDefault="00B1386B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B1386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color w:val="000000"/>
          <w:sz w:val="28"/>
        </w:rPr>
        <w:t>, описывать свойства числовой функции по её графику.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B1386B">
        <w:rPr>
          <w:rFonts w:ascii="Times New Roman" w:hAnsi="Times New Roman"/>
          <w:b/>
          <w:color w:val="000000"/>
          <w:sz w:val="28"/>
        </w:rPr>
        <w:t>в 9 классе</w:t>
      </w:r>
      <w:r w:rsidRPr="00B1386B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3" w:name="_Toc124426245"/>
      <w:bookmarkEnd w:id="23"/>
      <w:r w:rsidRPr="00B1386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Сравнивать и упорядочивать рациональные и иррациональные числа.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Находить значения степеней с целыми показателями и корней, вычислять значения числовых выражений.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Округлять действительные числа, выполнять прикидку результата вычислений, оценку числовых выражений.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4" w:name="_Toc124426246"/>
      <w:bookmarkEnd w:id="24"/>
      <w:r w:rsidRPr="00B1386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Использовать неравенства при решении различных задач.</w:t>
      </w:r>
    </w:p>
    <w:p w:rsidR="001D3AB9" w:rsidRPr="00B1386B" w:rsidRDefault="00B1386B">
      <w:pPr>
        <w:spacing w:after="0" w:line="264" w:lineRule="auto"/>
        <w:ind w:firstLine="600"/>
        <w:jc w:val="both"/>
      </w:pPr>
      <w:bookmarkStart w:id="25" w:name="_Toc124426247"/>
      <w:bookmarkEnd w:id="25"/>
      <w:r w:rsidRPr="00B1386B">
        <w:rPr>
          <w:rFonts w:ascii="Times New Roman" w:hAnsi="Times New Roman"/>
          <w:b/>
          <w:color w:val="000000"/>
          <w:sz w:val="28"/>
        </w:rPr>
        <w:t>Функции</w:t>
      </w:r>
    </w:p>
    <w:p w:rsidR="001D3AB9" w:rsidRPr="00B1386B" w:rsidRDefault="00B1386B">
      <w:pPr>
        <w:spacing w:after="0" w:line="360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B1386B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B1386B">
        <w:rPr>
          <w:rFonts w:ascii="Times New Roman" w:hAnsi="Times New Roman"/>
          <w:i/>
          <w:color w:val="000000"/>
          <w:sz w:val="28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B1386B">
        <w:rPr>
          <w:rFonts w:ascii="Times New Roman" w:hAnsi="Times New Roman"/>
          <w:i/>
          <w:color w:val="000000"/>
          <w:sz w:val="28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B1386B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B1386B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1386B">
        <w:rPr>
          <w:rFonts w:ascii="Times New Roman" w:hAnsi="Times New Roman"/>
          <w:i/>
          <w:color w:val="000000"/>
          <w:sz w:val="28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1386B">
        <w:rPr>
          <w:rFonts w:ascii="Times New Roman" w:hAnsi="Times New Roman"/>
          <w:i/>
          <w:color w:val="000000"/>
          <w:sz w:val="28"/>
        </w:rPr>
        <w:t>|</w:t>
      </w:r>
      <w:r w:rsidRPr="00B1386B">
        <w:rPr>
          <w:rFonts w:ascii="Times New Roman" w:hAnsi="Times New Roman"/>
          <w:color w:val="000000"/>
          <w:sz w:val="28"/>
        </w:rPr>
        <w:t>, в зависимости от значений коэффициентов, описывать свойства функций.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b/>
          <w:color w:val="000000"/>
          <w:sz w:val="28"/>
        </w:rPr>
        <w:t>Числовые последовательности и прогрессии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Распознавать арифметическую и геометрическую прогрессии при разных способах задания.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lastRenderedPageBreak/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B1386B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B1386B">
        <w:rPr>
          <w:rFonts w:ascii="Times New Roman" w:hAnsi="Times New Roman"/>
          <w:color w:val="000000"/>
          <w:sz w:val="28"/>
        </w:rPr>
        <w:t xml:space="preserve"> членов.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Изображать члены последовательности точками на координатной плоскости.</w:t>
      </w:r>
    </w:p>
    <w:p w:rsidR="001D3AB9" w:rsidRPr="00B1386B" w:rsidRDefault="00B1386B">
      <w:pPr>
        <w:spacing w:after="0" w:line="264" w:lineRule="auto"/>
        <w:ind w:firstLine="600"/>
        <w:jc w:val="both"/>
      </w:pPr>
      <w:r w:rsidRPr="00B1386B">
        <w:rPr>
          <w:rFonts w:ascii="Times New Roman" w:hAnsi="Times New Roman"/>
          <w:color w:val="000000"/>
          <w:sz w:val="28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1D3AB9" w:rsidRPr="00B1386B" w:rsidRDefault="001D3AB9">
      <w:pPr>
        <w:sectPr w:rsidR="001D3AB9" w:rsidRPr="00B1386B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bookmarkStart w:id="27" w:name="block-55063676"/>
      <w:bookmarkEnd w:id="13"/>
      <w:r w:rsidRPr="00B1386B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1D3AB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1D3AB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1D3AB9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bookmarkStart w:id="28" w:name="block-55063677"/>
      <w:bookmarkEnd w:id="2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1D3AB9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Преобразование буквенных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422930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423182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423312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420482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420806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421044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078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427282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427412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CA4758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"Координаты и графики. </w:t>
            </w:r>
            <w:r w:rsidR="00CA4758">
              <w:rPr>
                <w:rFonts w:ascii="Times New Roman" w:hAnsi="Times New Roman"/>
                <w:color w:val="000000"/>
                <w:sz w:val="24"/>
              </w:rPr>
              <w:t>Функции" / ВПР/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900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1D3AB9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436098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  <w:p w:rsidR="00CA4758" w:rsidRPr="00B1386B" w:rsidRDefault="00CA4758">
            <w:pPr>
              <w:spacing w:after="0"/>
              <w:ind w:left="135"/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430382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  <w:p w:rsidR="00CA4758" w:rsidRPr="00B1386B" w:rsidRDefault="00CA4758">
            <w:pPr>
              <w:spacing w:after="0"/>
              <w:ind w:left="135"/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  <w:p w:rsidR="00CA4758" w:rsidRPr="00B1386B" w:rsidRDefault="00CA4758">
            <w:pPr>
              <w:spacing w:after="0"/>
              <w:ind w:left="135"/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158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430076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  <w:p w:rsidR="00CA4758" w:rsidRPr="00CA4758" w:rsidRDefault="00CA4758">
            <w:pPr>
              <w:spacing w:after="0"/>
              <w:ind w:left="135"/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Решение систем двух линейных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692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434572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</w:t>
            </w:r>
            <w:r w:rsidR="00CA4758">
              <w:rPr>
                <w:rFonts w:ascii="Times New Roman" w:hAnsi="Times New Roman"/>
                <w:color w:val="000000"/>
                <w:sz w:val="24"/>
              </w:rPr>
              <w:t>ний / ВПР/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 w:rsidP="00CA4758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Итоговая контрольная работа / В</w:t>
            </w:r>
            <w:r w:rsidR="00CA4758">
              <w:rPr>
                <w:rFonts w:ascii="Times New Roman" w:hAnsi="Times New Roman"/>
                <w:color w:val="000000"/>
                <w:sz w:val="24"/>
              </w:rPr>
              <w:t>ПР/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437510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437858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1D3AB9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D3AB9" w:rsidRDefault="001D3AB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D3AB9" w:rsidRDefault="001D3AB9"/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дробно-рациональных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Линейные неравенства с одной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неравенств и систем неравенств с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439842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526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kx, y = kx +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  <w:p w:rsidR="00CA4758" w:rsidRPr="00B1386B" w:rsidRDefault="00CA4758">
            <w:pPr>
              <w:spacing w:after="0"/>
              <w:ind w:left="135"/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  <w:p w:rsidR="00CA4758" w:rsidRPr="00CA4758" w:rsidRDefault="00CA4758">
            <w:pPr>
              <w:spacing w:after="0"/>
              <w:ind w:left="135"/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  <w:p w:rsidR="00CA4758" w:rsidRPr="00B1386B" w:rsidRDefault="00CA4758">
            <w:pPr>
              <w:spacing w:after="0"/>
              <w:ind w:left="135"/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444364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  <w:p w:rsidR="001D3CCB" w:rsidRPr="00B1386B" w:rsidRDefault="001D3CCB">
            <w:pPr>
              <w:spacing w:after="0"/>
              <w:ind w:left="135"/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D3AB9" w:rsidRPr="0026083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1386B">
                <w:rPr>
                  <w:rFonts w:ascii="Times New Roman" w:hAnsi="Times New Roman"/>
                  <w:color w:val="0000FF"/>
                  <w:u w:val="single"/>
                </w:rPr>
                <w:t>445516</w:t>
              </w:r>
            </w:hyperlink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  <w:p w:rsidR="001D3CCB" w:rsidRPr="00B1386B" w:rsidRDefault="001D3CCB">
            <w:pPr>
              <w:spacing w:after="0"/>
              <w:ind w:left="135"/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1D3AB9" w:rsidRDefault="001D3AB9">
            <w:pPr>
              <w:spacing w:after="0"/>
              <w:ind w:left="135"/>
            </w:pPr>
          </w:p>
        </w:tc>
      </w:tr>
      <w:tr w:rsidR="001D3AB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135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D3AB9" w:rsidRDefault="001D3AB9"/>
        </w:tc>
      </w:tr>
    </w:tbl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Default="001D3AB9">
      <w:pPr>
        <w:sectPr w:rsidR="001D3AB9" w:rsidSect="00C3169B">
          <w:type w:val="nextColumn"/>
          <w:pgSz w:w="16383" w:h="11906" w:orient="landscape"/>
          <w:pgMar w:top="1134" w:right="850" w:bottom="1134" w:left="1701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before="199" w:after="199" w:line="336" w:lineRule="auto"/>
        <w:ind w:left="120"/>
      </w:pPr>
      <w:bookmarkStart w:id="29" w:name="block-55063681"/>
      <w:bookmarkEnd w:id="28"/>
      <w:r w:rsidRPr="00B1386B"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:rsidR="001D3AB9" w:rsidRPr="00B1386B" w:rsidRDefault="001D3AB9">
      <w:pPr>
        <w:spacing w:before="199" w:after="199" w:line="336" w:lineRule="auto"/>
        <w:ind w:left="120"/>
      </w:pPr>
    </w:p>
    <w:p w:rsidR="001D3AB9" w:rsidRDefault="00B1386B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11988"/>
      </w:tblGrid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Сравнивать и упорядочивать рациональные числа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числа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Выполнять прикидку и оценку результата вычислений, оценку значений числовых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действия со степенями с натуральными показателями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признаки делимости, разложение на множители натуральных чисел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Находить значения буквенных выражений при заданных значениях переменных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Решать линейные уравнения с одной переменной, применяя правила перехода от исходного уравнения к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равносильному ему.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Проверять, является ли число корнем уравнения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графические методы при решении линейных уравнений и их систем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 w:rsidR="001D3AB9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Отмечать в координатной плоскости точки по заданным координатам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B1386B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= |х|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Находить значение функции по значению её аргумента</w:t>
            </w:r>
          </w:p>
        </w:tc>
      </w:tr>
      <w:tr w:rsidR="001D3AB9" w:rsidRPr="00260830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 w:rsidR="001D3AB9" w:rsidRPr="00B1386B" w:rsidRDefault="001D3AB9">
      <w:pPr>
        <w:spacing w:after="0"/>
        <w:ind w:left="120"/>
      </w:pPr>
    </w:p>
    <w:p w:rsidR="001D3AB9" w:rsidRDefault="00B1386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8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12149"/>
      </w:tblGrid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D3AB9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 w:rsidR="001D3AB9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Раскладывать квадратный трёхчлен на множители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 w:rsidR="001D3AB9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 w:rsidR="001D3AB9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 w:rsidR="001D3AB9" w:rsidRPr="00260830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1D3AB9" w:rsidRPr="001D3CCB" w:rsidRDefault="00B1386B" w:rsidP="001D3CC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Строить графики элементарных функций вида:  </w:t>
            </w:r>
            <m:oMath>
              <m:r>
                <w:rPr>
                  <w:rFonts w:ascii="Cambria Math" w:eastAsia="Cambria Math" w:hAnsi="Cambria Math" w:cs="Cambria Math"/>
                </w:rPr>
                <m:t>y=k</m:t>
              </m:r>
              <m:r>
                <m:rPr>
                  <m:sty m:val="p"/>
                </m:rPr>
                <w:rPr>
                  <w:rFonts w:ascii="Cambria Math" w:eastAsia="Cambria Math" w:hAnsi="Cambria Math" w:cs="Cambria Math"/>
                </w:rPr>
                <m:t>/</m:t>
              </m:r>
              <m:r>
                <w:rPr>
                  <w:rFonts w:ascii="Cambria Math" w:eastAsia="Cambria Math" w:hAnsi="Cambria Math" w:cs="Cambria Math"/>
                </w:rPr>
                <m:t>x</m:t>
              </m:r>
            </m:oMath>
          </w:p>
          <w:p w:rsidR="001D3AB9" w:rsidRPr="00B1386B" w:rsidRDefault="00B1386B" w:rsidP="001D3CCB">
            <w:pPr>
              <w:spacing w:after="0" w:line="288" w:lineRule="auto"/>
              <w:ind w:left="314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|х|, описывать свойства числовой функции по её графику</w:t>
            </w:r>
          </w:p>
        </w:tc>
      </w:tr>
    </w:tbl>
    <w:p w:rsidR="001D3AB9" w:rsidRPr="00B1386B" w:rsidRDefault="001D3AB9">
      <w:pPr>
        <w:spacing w:after="0"/>
        <w:ind w:left="120"/>
      </w:pPr>
    </w:p>
    <w:p w:rsidR="001D3CCB" w:rsidRDefault="001D3CCB">
      <w:pPr>
        <w:spacing w:before="199" w:after="199"/>
        <w:ind w:left="120"/>
        <w:rPr>
          <w:rFonts w:ascii="Times New Roman" w:hAnsi="Times New Roman"/>
          <w:b/>
          <w:color w:val="000000"/>
          <w:sz w:val="28"/>
        </w:rPr>
      </w:pPr>
    </w:p>
    <w:p w:rsidR="001D3CCB" w:rsidRDefault="001D3CCB">
      <w:pPr>
        <w:spacing w:before="199" w:after="199"/>
        <w:ind w:left="120"/>
        <w:rPr>
          <w:rFonts w:ascii="Times New Roman" w:hAnsi="Times New Roman"/>
          <w:b/>
          <w:color w:val="000000"/>
          <w:sz w:val="28"/>
        </w:rPr>
      </w:pPr>
    </w:p>
    <w:p w:rsidR="001D3CCB" w:rsidRDefault="001D3CCB">
      <w:pPr>
        <w:spacing w:before="199" w:after="199"/>
        <w:ind w:left="120"/>
        <w:rPr>
          <w:rFonts w:ascii="Times New Roman" w:hAnsi="Times New Roman"/>
          <w:b/>
          <w:color w:val="000000"/>
          <w:sz w:val="28"/>
        </w:rPr>
      </w:pPr>
    </w:p>
    <w:p w:rsidR="001D3AB9" w:rsidRDefault="00B1386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11727"/>
      </w:tblGrid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D3AB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Сравнивать и упорядочивать рациональные и иррациональные числа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 w:rsidR="001D3AB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Использовать неравенства при решении различных задач</w:t>
            </w:r>
          </w:p>
        </w:tc>
      </w:tr>
      <w:tr w:rsidR="001D3AB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+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²+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bx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c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в зависимости от значений коэффициентов, описывать свойства функций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Показывать схематически расположение на координатной плоскости графиков функций вида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= |х| и описывать свойства функций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 w:rsidR="001D3AB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прогрессии 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Изображать члены последовательности точками на координатной плоскости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p w:rsidR="001D3AB9" w:rsidRPr="00B1386B" w:rsidRDefault="001D3AB9">
      <w:pPr>
        <w:sectPr w:rsidR="001D3AB9" w:rsidRPr="00B1386B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Default="00B1386B">
      <w:pPr>
        <w:spacing w:before="199" w:after="199" w:line="336" w:lineRule="auto"/>
        <w:ind w:left="120"/>
      </w:pPr>
      <w:bookmarkStart w:id="30" w:name="block-55063682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1D3AB9" w:rsidRDefault="001D3AB9">
      <w:pPr>
        <w:spacing w:before="199" w:after="199" w:line="336" w:lineRule="auto"/>
        <w:ind w:left="120"/>
      </w:pPr>
    </w:p>
    <w:p w:rsidR="001D3AB9" w:rsidRDefault="00B1386B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55"/>
        <w:gridCol w:w="12249"/>
      </w:tblGrid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Дроби обыкновенные и десятичные, переход от одной формы записи дробей к другой.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числа, запись, сравнение, упорядочивание рациональных чисел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делимости, разложение на множители натуральных чисел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Реальные зависимости, в том числе прямая и обратная пропорциональности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Переменные, числовое значение выражения с переменной. </w:t>
            </w:r>
            <w:r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Представление зависимости между величинами в виде формулы.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по формулам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тождественно равные выражения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Одночлены и многочлены. Степень многочлена.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Формулы сокращённого умножения: квадрат суммы и квадрат разности.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разности квадратов. Разложение многочленов на множители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двумя переменными. Решение систем уравнений способом подстановки.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текстовых задач с помощью систем уравнений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1D3AB9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промежутки. Расстояние между двумя точками координатной прямой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Ox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Oy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. Абсцисса и ордината точки на координатной плоскости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формулами. Чтение графиков реальных зависимостей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Понятие функции. График функции. Свойства функций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B1386B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= |х|</w:t>
            </w:r>
          </w:p>
        </w:tc>
      </w:tr>
      <w:tr w:rsidR="001D3AB9" w:rsidRPr="00260830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Графическое решение линейных уравнений и систем линейных уравнений</w:t>
            </w:r>
          </w:p>
        </w:tc>
      </w:tr>
    </w:tbl>
    <w:p w:rsidR="001D3AB9" w:rsidRPr="00B1386B" w:rsidRDefault="001D3AB9">
      <w:pPr>
        <w:spacing w:after="0"/>
        <w:ind w:left="120"/>
      </w:pPr>
    </w:p>
    <w:p w:rsidR="001D3AB9" w:rsidRDefault="00B1386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12245"/>
      </w:tblGrid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Квадратный корень из числа. Понятие об иррациональном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Свойства арифметических квадратных корней и их применение к преобразованию числовых выражений и вычислениям.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 и её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Стандартная запись числа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Квадратный трёхчлен, разложение квадратного трёхчлена на множители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Алгебраическая дробь. Основное свойство алгебраической дроби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умножение, деление алгебраических дробей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Рациональные выражения и их преобразование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Квадратное уравнение, формула корней квадратного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линейным и квадратным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уравнений с двумя переменными и систем линейных уравнений с двумя переменными.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Равносильность неравенств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Понятие функции. Область определения и множество значений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График функции. Чтение свойств функции по её графику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 =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²,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³</w:t>
            </w:r>
          </w:p>
        </w:tc>
      </w:tr>
      <w:tr w:rsidR="001D3AB9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>y = ٧x, y = |х|</w:t>
            </w:r>
          </w:p>
        </w:tc>
      </w:tr>
      <w:tr w:rsidR="001D3AB9" w:rsidRPr="00260830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Графическое решение уравнений и систем уравнений</w:t>
            </w:r>
          </w:p>
        </w:tc>
      </w:tr>
    </w:tbl>
    <w:p w:rsidR="001D3AB9" w:rsidRDefault="001D3AB9">
      <w:pPr>
        <w:spacing w:after="0"/>
        <w:ind w:left="120"/>
      </w:pPr>
    </w:p>
    <w:p w:rsidR="001D3CCB" w:rsidRPr="00B1386B" w:rsidRDefault="001D3CCB">
      <w:pPr>
        <w:spacing w:after="0"/>
        <w:ind w:left="120"/>
      </w:pPr>
    </w:p>
    <w:p w:rsidR="001D3AB9" w:rsidRDefault="00B1386B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p w:rsidR="001D3AB9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1"/>
        <w:gridCol w:w="12939"/>
      </w:tblGrid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pacing w:val="-4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Арифметические действия с действительными числами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с одной переменной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линейных неравенств с одной переменной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Решение систем линейных неравенств с одной переменной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+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y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x</w:t>
            </w:r>
            <w:r w:rsidRPr="00B1386B">
              <w:rPr>
                <w:rFonts w:ascii="Times New Roman" w:hAnsi="Times New Roman"/>
                <w:i/>
                <w:color w:val="333333"/>
                <w:sz w:val="24"/>
              </w:rPr>
              <w:t>³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Графики функций 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членов</w:t>
            </w:r>
          </w:p>
        </w:tc>
      </w:tr>
      <w:tr w:rsidR="001D3AB9" w:rsidRPr="00260830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B1386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t>членов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Изображение членов арифметической и геометрической прогрессий точками на координатной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</w:tr>
      <w:tr w:rsidR="001D3AB9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</w:tr>
    </w:tbl>
    <w:p w:rsidR="001D3AB9" w:rsidRDefault="001D3AB9">
      <w:pPr>
        <w:spacing w:after="0"/>
        <w:ind w:left="120"/>
      </w:pPr>
    </w:p>
    <w:p w:rsidR="001D3AB9" w:rsidRDefault="001D3AB9">
      <w:pPr>
        <w:sectPr w:rsidR="001D3AB9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before="199" w:after="199" w:line="336" w:lineRule="auto"/>
        <w:ind w:left="120"/>
      </w:pPr>
      <w:bookmarkStart w:id="31" w:name="block-55063684"/>
      <w:bookmarkEnd w:id="30"/>
      <w:r w:rsidRPr="00B1386B">
        <w:rPr>
          <w:rFonts w:ascii="Times New Roman" w:hAnsi="Times New Roman"/>
          <w:b/>
          <w:color w:val="000000"/>
          <w:sz w:val="28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:rsidR="001D3AB9" w:rsidRPr="00B1386B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11727"/>
      </w:tblGrid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функция, график функции, нули функции, промежутки знакопостоянства,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</w:t>
            </w:r>
            <w:r w:rsidRPr="00B1386B">
              <w:rPr>
                <w:rFonts w:ascii="Times New Roman" w:hAnsi="Times New Roman"/>
                <w:color w:val="000000"/>
                <w:sz w:val="24"/>
              </w:rPr>
              <w:lastRenderedPageBreak/>
              <w:t>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1D3AB9" w:rsidRPr="00260830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36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:rsidR="001D3AB9" w:rsidRPr="00B1386B" w:rsidRDefault="001D3AB9">
      <w:pPr>
        <w:spacing w:after="0"/>
        <w:ind w:left="120"/>
      </w:pPr>
    </w:p>
    <w:p w:rsidR="001D3AB9" w:rsidRPr="00B1386B" w:rsidRDefault="001D3AB9">
      <w:pPr>
        <w:sectPr w:rsidR="001D3AB9" w:rsidRPr="00B1386B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Pr="00B1386B" w:rsidRDefault="00B1386B">
      <w:pPr>
        <w:spacing w:before="199" w:after="199" w:line="336" w:lineRule="auto"/>
        <w:ind w:left="120"/>
      </w:pPr>
      <w:bookmarkStart w:id="32" w:name="block-55063685"/>
      <w:bookmarkEnd w:id="31"/>
      <w:r w:rsidRPr="00B1386B"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МАТЕМАТИКЕ</w:t>
      </w:r>
    </w:p>
    <w:p w:rsidR="001D3AB9" w:rsidRPr="00B1386B" w:rsidRDefault="001D3AB9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2"/>
        <w:gridCol w:w="12938"/>
      </w:tblGrid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 w:rsidRPr="00B1386B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Действительные числа. Арифметические операции с действительными числами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Буквенные выражения (выражения с переменными)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Многочлены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Алгебраическая дробь 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Целые и дробно-рациональные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Целые и дробно-рациональные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неравенств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both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значение функции на промежутке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>Координаты на прямой и плоскости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Координатная прямая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на плоскости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1D3AB9" w:rsidRPr="00260830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Pr="00B1386B" w:rsidRDefault="00B1386B">
            <w:pPr>
              <w:spacing w:after="0" w:line="360" w:lineRule="auto"/>
              <w:ind w:left="314"/>
            </w:pPr>
            <w:r w:rsidRPr="00B1386B">
              <w:rPr>
                <w:rFonts w:ascii="Times New Roman" w:hAnsi="Times New Roman"/>
                <w:color w:val="000000"/>
                <w:sz w:val="24"/>
              </w:rPr>
              <w:t xml:space="preserve">Геометрические фигуры и их свойства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Многоугольники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 и круг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геометрических величин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Векторы на плоскости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Вероятность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Комбинаторика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Множества </w:t>
            </w:r>
          </w:p>
        </w:tc>
      </w:tr>
      <w:tr w:rsidR="001D3AB9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1D3AB9" w:rsidRDefault="00B1386B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Графы </w:t>
            </w:r>
          </w:p>
        </w:tc>
      </w:tr>
    </w:tbl>
    <w:p w:rsidR="001D3AB9" w:rsidRDefault="001D3AB9">
      <w:pPr>
        <w:spacing w:after="0"/>
        <w:ind w:left="120"/>
      </w:pPr>
    </w:p>
    <w:p w:rsidR="001D3AB9" w:rsidRDefault="001D3AB9">
      <w:pPr>
        <w:sectPr w:rsidR="001D3AB9" w:rsidSect="00C3169B">
          <w:type w:val="nextColumn"/>
          <w:pgSz w:w="16383" w:h="11906" w:orient="landscape"/>
          <w:pgMar w:top="1701" w:right="1134" w:bottom="850" w:left="1134" w:header="720" w:footer="720" w:gutter="1134"/>
          <w:cols w:space="720"/>
          <w:docGrid w:linePitch="299"/>
        </w:sectPr>
      </w:pPr>
    </w:p>
    <w:p w:rsidR="001D3AB9" w:rsidRDefault="00B1386B">
      <w:pPr>
        <w:spacing w:after="0"/>
        <w:ind w:left="120"/>
      </w:pPr>
      <w:bookmarkStart w:id="33" w:name="block-55063683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D3AB9" w:rsidRDefault="00B1386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D3CCB" w:rsidRDefault="00B1386B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  <w:r w:rsidRPr="00B1386B">
        <w:rPr>
          <w:rFonts w:ascii="Times New Roman" w:hAnsi="Times New Roman"/>
          <w:color w:val="000000"/>
          <w:sz w:val="28"/>
        </w:rPr>
        <w:t>• Математика. Алгебра: 7-й класс: базовый уровень: учебник; 15-е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r w:rsidRPr="00B1386B">
        <w:rPr>
          <w:sz w:val="28"/>
        </w:rPr>
        <w:br/>
      </w:r>
      <w:r w:rsidRPr="00B1386B">
        <w:rPr>
          <w:rFonts w:ascii="Times New Roman" w:hAnsi="Times New Roman"/>
          <w:color w:val="000000"/>
          <w:sz w:val="28"/>
        </w:rPr>
        <w:t xml:space="preserve"> • Математика. Алгебра: 8-й класс: базовый уровень: учебник; 16-е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r w:rsidRPr="00B1386B">
        <w:rPr>
          <w:sz w:val="28"/>
        </w:rPr>
        <w:br/>
      </w:r>
      <w:bookmarkStart w:id="34" w:name="8a811090-bed3-4825-9e59-0925d1d075d6"/>
      <w:r w:rsidRPr="00B1386B">
        <w:rPr>
          <w:rFonts w:ascii="Times New Roman" w:hAnsi="Times New Roman"/>
          <w:color w:val="000000"/>
          <w:sz w:val="28"/>
        </w:rPr>
        <w:t xml:space="preserve"> • Математика. Алгебра: 9-й класс: базовый уровень: учебник; 15-е издание, переработанное Макарычев Ю.Н., Миндюк Н.Г., Нешков К.И. и др.; под редакцией Теляковского С.А. Акционерное общество «Издательство «Просвещение»</w:t>
      </w:r>
      <w:bookmarkEnd w:id="34"/>
    </w:p>
    <w:p w:rsidR="001D3CCB" w:rsidRDefault="001D3CCB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</w:p>
    <w:p w:rsidR="001D3CCB" w:rsidRDefault="001D3CCB">
      <w:pPr>
        <w:spacing w:after="0" w:line="480" w:lineRule="auto"/>
        <w:ind w:left="120"/>
        <w:rPr>
          <w:rFonts w:ascii="Times New Roman" w:hAnsi="Times New Roman"/>
          <w:color w:val="000000"/>
          <w:sz w:val="28"/>
        </w:rPr>
      </w:pPr>
    </w:p>
    <w:p w:rsidR="001D3AB9" w:rsidRPr="00B1386B" w:rsidRDefault="00B1386B">
      <w:pPr>
        <w:spacing w:after="0" w:line="480" w:lineRule="auto"/>
        <w:ind w:left="120"/>
      </w:pPr>
      <w:r w:rsidRPr="00B1386B">
        <w:rPr>
          <w:rFonts w:ascii="Times New Roman" w:hAnsi="Times New Roman"/>
          <w:b/>
          <w:color w:val="000000"/>
          <w:sz w:val="28"/>
        </w:rPr>
        <w:lastRenderedPageBreak/>
        <w:t>МЕТОДИЧЕСКИЕ МАТЕРИАЛЫ ДЛЯ УЧИТЕЛЯ</w:t>
      </w:r>
    </w:p>
    <w:p w:rsidR="001D3AB9" w:rsidRDefault="001D3AB9">
      <w:pPr>
        <w:spacing w:after="0" w:line="480" w:lineRule="auto"/>
        <w:ind w:left="120"/>
      </w:pPr>
    </w:p>
    <w:p w:rsidR="001D3CCB" w:rsidRDefault="001D3CCB">
      <w:pPr>
        <w:spacing w:after="0" w:line="480" w:lineRule="auto"/>
        <w:ind w:left="120"/>
      </w:pPr>
    </w:p>
    <w:p w:rsidR="001D3CCB" w:rsidRDefault="001D3CCB">
      <w:pPr>
        <w:spacing w:after="0" w:line="480" w:lineRule="auto"/>
        <w:ind w:left="120"/>
      </w:pPr>
    </w:p>
    <w:p w:rsidR="001D3CCB" w:rsidRDefault="001D3CCB">
      <w:pPr>
        <w:spacing w:after="0" w:line="480" w:lineRule="auto"/>
        <w:ind w:left="120"/>
      </w:pPr>
    </w:p>
    <w:p w:rsidR="001D3CCB" w:rsidRDefault="001D3CCB">
      <w:pPr>
        <w:spacing w:after="0" w:line="480" w:lineRule="auto"/>
        <w:ind w:left="120"/>
      </w:pPr>
    </w:p>
    <w:p w:rsidR="001D3CCB" w:rsidRDefault="001D3CCB">
      <w:pPr>
        <w:spacing w:after="0" w:line="480" w:lineRule="auto"/>
        <w:ind w:left="120"/>
      </w:pPr>
    </w:p>
    <w:p w:rsidR="001D3CCB" w:rsidRPr="00B1386B" w:rsidRDefault="001D3CCB">
      <w:pPr>
        <w:spacing w:after="0" w:line="480" w:lineRule="auto"/>
        <w:ind w:left="120"/>
      </w:pPr>
    </w:p>
    <w:p w:rsidR="001D3AB9" w:rsidRPr="00B1386B" w:rsidRDefault="001D3AB9">
      <w:pPr>
        <w:spacing w:after="0"/>
        <w:ind w:left="120"/>
      </w:pPr>
    </w:p>
    <w:p w:rsidR="00B1386B" w:rsidRPr="00B1386B" w:rsidRDefault="00B1386B" w:rsidP="001D3CCB">
      <w:pPr>
        <w:spacing w:after="0" w:line="480" w:lineRule="auto"/>
        <w:ind w:left="120"/>
      </w:pPr>
      <w:r w:rsidRPr="00B1386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  <w:bookmarkEnd w:id="33"/>
    </w:p>
    <w:sectPr w:rsidR="00B1386B" w:rsidRPr="00B1386B" w:rsidSect="00C3169B">
      <w:type w:val="nextColumn"/>
      <w:pgSz w:w="16839" w:h="11907" w:orient="landscape" w:code="9"/>
      <w:pgMar w:top="1440" w:right="1440" w:bottom="1440" w:left="1440" w:header="720" w:footer="720" w:gutter="1134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3E2A"/>
    <w:multiLevelType w:val="multilevel"/>
    <w:tmpl w:val="0D4694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C4F4A34"/>
    <w:multiLevelType w:val="multilevel"/>
    <w:tmpl w:val="0902D6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ED0177"/>
    <w:multiLevelType w:val="multilevel"/>
    <w:tmpl w:val="9CC226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3C2BE5"/>
    <w:multiLevelType w:val="multilevel"/>
    <w:tmpl w:val="49885D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C23212"/>
    <w:multiLevelType w:val="multilevel"/>
    <w:tmpl w:val="1898EE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1656ED"/>
    <w:multiLevelType w:val="multilevel"/>
    <w:tmpl w:val="18DCF5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gutterAtTop/>
  <w:hideSpellingError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AB9"/>
    <w:rsid w:val="001D3AB9"/>
    <w:rsid w:val="001D3CCB"/>
    <w:rsid w:val="00260830"/>
    <w:rsid w:val="00735646"/>
    <w:rsid w:val="008E532F"/>
    <w:rsid w:val="009A3569"/>
    <w:rsid w:val="00B1386B"/>
    <w:rsid w:val="00C3169B"/>
    <w:rsid w:val="00CA4758"/>
    <w:rsid w:val="00D90D94"/>
    <w:rsid w:val="00F7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13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1386B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260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138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1386B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260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7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ee1a" TargetMode="External"/><Relationship Id="rId21" Type="http://schemas.openxmlformats.org/officeDocument/2006/relationships/hyperlink" Target="https://m.edsoo.ru/7f417af8" TargetMode="External"/><Relationship Id="rId42" Type="http://schemas.openxmlformats.org/officeDocument/2006/relationships/hyperlink" Target="https://m.edsoo.ru/7f422af2" TargetMode="External"/><Relationship Id="rId63" Type="http://schemas.openxmlformats.org/officeDocument/2006/relationships/hyperlink" Target="https://m.edsoo.ru/7f42865a" TargetMode="External"/><Relationship Id="rId84" Type="http://schemas.openxmlformats.org/officeDocument/2006/relationships/hyperlink" Target="https://m.edsoo.ru/7f42a900" TargetMode="External"/><Relationship Id="rId138" Type="http://schemas.openxmlformats.org/officeDocument/2006/relationships/hyperlink" Target="https://m.edsoo.ru/7f42c9e4" TargetMode="External"/><Relationship Id="rId159" Type="http://schemas.openxmlformats.org/officeDocument/2006/relationships/hyperlink" Target="https://m.edsoo.ru/7f43d0b4" TargetMode="External"/><Relationship Id="rId170" Type="http://schemas.openxmlformats.org/officeDocument/2006/relationships/hyperlink" Target="https://m.edsoo.ru/7f43b098" TargetMode="External"/><Relationship Id="rId191" Type="http://schemas.openxmlformats.org/officeDocument/2006/relationships/hyperlink" Target="https://m.edsoo.ru/7f4404f8" TargetMode="External"/><Relationship Id="rId205" Type="http://schemas.openxmlformats.org/officeDocument/2006/relationships/theme" Target="theme/theme1.xm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0f44" TargetMode="External"/><Relationship Id="rId11" Type="http://schemas.openxmlformats.org/officeDocument/2006/relationships/hyperlink" Target="https://m.edsoo.ru/7f415b90" TargetMode="External"/><Relationship Id="rId32" Type="http://schemas.openxmlformats.org/officeDocument/2006/relationships/hyperlink" Target="https://m.edsoo.ru/7f42154e" TargetMode="External"/><Relationship Id="rId37" Type="http://schemas.openxmlformats.org/officeDocument/2006/relationships/hyperlink" Target="https://m.edsoo.ru/7f421382" TargetMode="External"/><Relationship Id="rId53" Type="http://schemas.openxmlformats.org/officeDocument/2006/relationships/hyperlink" Target="https://m.edsoo.ru/7f4239de" TargetMode="External"/><Relationship Id="rId58" Type="http://schemas.openxmlformats.org/officeDocument/2006/relationships/hyperlink" Target="https://m.edsoo.ru/7f420e6e" TargetMode="External"/><Relationship Id="rId74" Type="http://schemas.openxmlformats.org/officeDocument/2006/relationships/hyperlink" Target="https://m.edsoo.ru/7f41f078" TargetMode="External"/><Relationship Id="rId79" Type="http://schemas.openxmlformats.org/officeDocument/2006/relationships/hyperlink" Target="https://m.edsoo.ru/7f41f50a" TargetMode="External"/><Relationship Id="rId102" Type="http://schemas.openxmlformats.org/officeDocument/2006/relationships/hyperlink" Target="https://m.edsoo.ru/7f42ec80" TargetMode="External"/><Relationship Id="rId123" Type="http://schemas.openxmlformats.org/officeDocument/2006/relationships/hyperlink" Target="https://m.edsoo.ru/7f430076" TargetMode="External"/><Relationship Id="rId128" Type="http://schemas.openxmlformats.org/officeDocument/2006/relationships/hyperlink" Target="https://m.edsoo.ru/7f42f75c" TargetMode="External"/><Relationship Id="rId144" Type="http://schemas.openxmlformats.org/officeDocument/2006/relationships/hyperlink" Target="https://m.edsoo.ru/7f434d38" TargetMode="External"/><Relationship Id="rId149" Type="http://schemas.openxmlformats.org/officeDocument/2006/relationships/hyperlink" Target="https://m.edsoo.ru/7f4376b4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m.edsoo.ru/7f42ded4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0b4" TargetMode="External"/><Relationship Id="rId165" Type="http://schemas.openxmlformats.org/officeDocument/2006/relationships/hyperlink" Target="https://m.edsoo.ru/7f43af08" TargetMode="External"/><Relationship Id="rId181" Type="http://schemas.openxmlformats.org/officeDocument/2006/relationships/hyperlink" Target="https://m.edsoo.ru/7f43ebda" TargetMode="External"/><Relationship Id="rId186" Type="http://schemas.openxmlformats.org/officeDocument/2006/relationships/hyperlink" Target="https://m.edsoo.ru/7f43f0c6" TargetMode="External"/><Relationship Id="rId22" Type="http://schemas.openxmlformats.org/officeDocument/2006/relationships/hyperlink" Target="https://m.edsoo.ru/7f417af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2cc8" TargetMode="External"/><Relationship Id="rId48" Type="http://schemas.openxmlformats.org/officeDocument/2006/relationships/hyperlink" Target="https://m.edsoo.ru/7f424c12" TargetMode="External"/><Relationship Id="rId64" Type="http://schemas.openxmlformats.org/officeDocument/2006/relationships/hyperlink" Target="https://m.edsoo.ru/7f4287d6" TargetMode="External"/><Relationship Id="rId69" Type="http://schemas.openxmlformats.org/officeDocument/2006/relationships/hyperlink" Target="https://m.edsoo.ru/7f41e42a" TargetMode="External"/><Relationship Id="rId113" Type="http://schemas.openxmlformats.org/officeDocument/2006/relationships/hyperlink" Target="https://m.edsoo.ru/7f432736" TargetMode="External"/><Relationship Id="rId118" Type="http://schemas.openxmlformats.org/officeDocument/2006/relationships/hyperlink" Target="https://m.edsoo.ru/7f42ee1a" TargetMode="External"/><Relationship Id="rId134" Type="http://schemas.openxmlformats.org/officeDocument/2006/relationships/hyperlink" Target="https://m.edsoo.ru/7f42c840" TargetMode="External"/><Relationship Id="rId139" Type="http://schemas.openxmlformats.org/officeDocument/2006/relationships/hyperlink" Target="https://m.edsoo.ru/7f433c12" TargetMode="External"/><Relationship Id="rId80" Type="http://schemas.openxmlformats.org/officeDocument/2006/relationships/hyperlink" Target="https://m.edsoo.ru/7f429c6c" TargetMode="External"/><Relationship Id="rId85" Type="http://schemas.openxmlformats.org/officeDocument/2006/relationships/hyperlink" Target="https://m.edsoo.ru/7f42d452" TargetMode="External"/><Relationship Id="rId150" Type="http://schemas.openxmlformats.org/officeDocument/2006/relationships/hyperlink" Target="https://m.edsoo.ru/7f436b88" TargetMode="External"/><Relationship Id="rId155" Type="http://schemas.openxmlformats.org/officeDocument/2006/relationships/hyperlink" Target="https://m.edsoo.ru/7f43c3d0" TargetMode="External"/><Relationship Id="rId171" Type="http://schemas.openxmlformats.org/officeDocument/2006/relationships/hyperlink" Target="https://m.edsoo.ru/7f4396c6" TargetMode="External"/><Relationship Id="rId176" Type="http://schemas.openxmlformats.org/officeDocument/2006/relationships/hyperlink" Target="https://m.edsoo.ru/7f43a1ac" TargetMode="External"/><Relationship Id="rId192" Type="http://schemas.openxmlformats.org/officeDocument/2006/relationships/hyperlink" Target="https://m.edsoo.ru/7f443b12" TargetMode="External"/><Relationship Id="rId197" Type="http://schemas.openxmlformats.org/officeDocument/2006/relationships/hyperlink" Target="https://m.edsoo.ru/7f4446f2" TargetMode="External"/><Relationship Id="rId201" Type="http://schemas.openxmlformats.org/officeDocument/2006/relationships/hyperlink" Target="https://m.edsoo.ru/7f44516a" TargetMode="External"/><Relationship Id="rId12" Type="http://schemas.openxmlformats.org/officeDocument/2006/relationships/hyperlink" Target="https://m.edsoo.ru/7f415b90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218be" TargetMode="External"/><Relationship Id="rId38" Type="http://schemas.openxmlformats.org/officeDocument/2006/relationships/hyperlink" Target="https://m.edsoo.ru/7f42154e" TargetMode="External"/><Relationship Id="rId59" Type="http://schemas.openxmlformats.org/officeDocument/2006/relationships/hyperlink" Target="https://m.edsoo.ru/7f427c32" TargetMode="External"/><Relationship Id="rId103" Type="http://schemas.openxmlformats.org/officeDocument/2006/relationships/hyperlink" Target="https://m.edsoo.ru/7f430382" TargetMode="External"/><Relationship Id="rId108" Type="http://schemas.openxmlformats.org/officeDocument/2006/relationships/hyperlink" Target="https://m.edsoo.ru/7f43128c" TargetMode="External"/><Relationship Id="rId124" Type="http://schemas.openxmlformats.org/officeDocument/2006/relationships/hyperlink" Target="https://m.edsoo.ru/7f43c542" TargetMode="External"/><Relationship Id="rId129" Type="http://schemas.openxmlformats.org/officeDocument/2006/relationships/hyperlink" Target="https://m.edsoo.ru/7f42f8f6" TargetMode="External"/><Relationship Id="rId54" Type="http://schemas.openxmlformats.org/officeDocument/2006/relationships/hyperlink" Target="https://m.edsoo.ru/7f420482" TargetMode="External"/><Relationship Id="rId70" Type="http://schemas.openxmlformats.org/officeDocument/2006/relationships/hyperlink" Target="https://m.edsoo.ru/7f41e8a8" TargetMode="External"/><Relationship Id="rId75" Type="http://schemas.openxmlformats.org/officeDocument/2006/relationships/hyperlink" Target="https://m.edsoo.ru/7f41f1fe" TargetMode="External"/><Relationship Id="rId91" Type="http://schemas.openxmlformats.org/officeDocument/2006/relationships/hyperlink" Target="https://m.edsoo.ru/7f42e0be" TargetMode="External"/><Relationship Id="rId96" Type="http://schemas.openxmlformats.org/officeDocument/2006/relationships/hyperlink" Target="https://m.edsoo.ru/7f435648" TargetMode="External"/><Relationship Id="rId140" Type="http://schemas.openxmlformats.org/officeDocument/2006/relationships/hyperlink" Target="https://m.edsoo.ru/7f433d84" TargetMode="External"/><Relationship Id="rId145" Type="http://schemas.openxmlformats.org/officeDocument/2006/relationships/hyperlink" Target="https://m.edsoo.ru/7f4371aa" TargetMode="External"/><Relationship Id="rId161" Type="http://schemas.openxmlformats.org/officeDocument/2006/relationships/hyperlink" Target="https://m.edsoo.ru/7f43d23a" TargetMode="External"/><Relationship Id="rId166" Type="http://schemas.openxmlformats.org/officeDocument/2006/relationships/hyperlink" Target="https://m.edsoo.ru/7f43af08" TargetMode="External"/><Relationship Id="rId182" Type="http://schemas.openxmlformats.org/officeDocument/2006/relationships/hyperlink" Target="https://m.edsoo.ru/7f43ed7e" TargetMode="External"/><Relationship Id="rId187" Type="http://schemas.openxmlformats.org/officeDocument/2006/relationships/hyperlink" Target="https://m.edsoo.ru/7f43f72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19d08" TargetMode="External"/><Relationship Id="rId49" Type="http://schemas.openxmlformats.org/officeDocument/2006/relationships/hyperlink" Target="https://m.edsoo.ru/7f424fd2" TargetMode="External"/><Relationship Id="rId114" Type="http://schemas.openxmlformats.org/officeDocument/2006/relationships/hyperlink" Target="https://m.edsoo.ru/7f432736" TargetMode="External"/><Relationship Id="rId119" Type="http://schemas.openxmlformats.org/officeDocument/2006/relationships/hyperlink" Target="https://m.edsoo.ru/7f42f158" TargetMode="External"/><Relationship Id="rId44" Type="http://schemas.openxmlformats.org/officeDocument/2006/relationships/hyperlink" Target="https://m.edsoo.ru/7f422fca" TargetMode="External"/><Relationship Id="rId60" Type="http://schemas.openxmlformats.org/officeDocument/2006/relationships/hyperlink" Target="https://m.edsoo.ru/7f427e8a" TargetMode="External"/><Relationship Id="rId65" Type="http://schemas.openxmlformats.org/officeDocument/2006/relationships/hyperlink" Target="https://m.edsoo.ru/7f421044" TargetMode="External"/><Relationship Id="rId81" Type="http://schemas.openxmlformats.org/officeDocument/2006/relationships/hyperlink" Target="https://m.edsoo.ru/7f429f32" TargetMode="External"/><Relationship Id="rId86" Type="http://schemas.openxmlformats.org/officeDocument/2006/relationships/hyperlink" Target="https://m.edsoo.ru/7f42eaaa" TargetMode="External"/><Relationship Id="rId130" Type="http://schemas.openxmlformats.org/officeDocument/2006/relationships/hyperlink" Target="https://m.edsoo.ru/7f4301f2" TargetMode="External"/><Relationship Id="rId135" Type="http://schemas.openxmlformats.org/officeDocument/2006/relationships/hyperlink" Target="https://m.edsoo.ru/7f42cb88" TargetMode="External"/><Relationship Id="rId151" Type="http://schemas.openxmlformats.org/officeDocument/2006/relationships/hyperlink" Target="https://m.edsoo.ru/7f437858" TargetMode="External"/><Relationship Id="rId156" Type="http://schemas.openxmlformats.org/officeDocument/2006/relationships/hyperlink" Target="https://m.edsoo.ru/7f43c3d0" TargetMode="External"/><Relationship Id="rId177" Type="http://schemas.openxmlformats.org/officeDocument/2006/relationships/hyperlink" Target="https://m.edsoo.ru/7f43a31e" TargetMode="External"/><Relationship Id="rId198" Type="http://schemas.openxmlformats.org/officeDocument/2006/relationships/hyperlink" Target="https://m.edsoo.ru/7f444a94" TargetMode="External"/><Relationship Id="rId172" Type="http://schemas.openxmlformats.org/officeDocument/2006/relationships/hyperlink" Target="https://m.edsoo.ru/7f439842" TargetMode="External"/><Relationship Id="rId193" Type="http://schemas.openxmlformats.org/officeDocument/2006/relationships/hyperlink" Target="https://m.edsoo.ru/7f443cd4" TargetMode="External"/><Relationship Id="rId202" Type="http://schemas.openxmlformats.org/officeDocument/2006/relationships/hyperlink" Target="https://m.edsoo.ru/7f4452e6" TargetMode="Externa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18be" TargetMode="External"/><Relationship Id="rId109" Type="http://schemas.openxmlformats.org/officeDocument/2006/relationships/hyperlink" Target="https://m.edsoo.ru/7f4315c0" TargetMode="External"/><Relationship Id="rId34" Type="http://schemas.openxmlformats.org/officeDocument/2006/relationships/hyperlink" Target="https://m.edsoo.ru/7f41feec" TargetMode="External"/><Relationship Id="rId50" Type="http://schemas.openxmlformats.org/officeDocument/2006/relationships/hyperlink" Target="https://m.edsoo.ru/7f4251d0" TargetMode="External"/><Relationship Id="rId55" Type="http://schemas.openxmlformats.org/officeDocument/2006/relationships/hyperlink" Target="https://m.edsoo.ru/7f42064e" TargetMode="External"/><Relationship Id="rId76" Type="http://schemas.openxmlformats.org/officeDocument/2006/relationships/hyperlink" Target="https://m.edsoo.ru/7f427282" TargetMode="External"/><Relationship Id="rId97" Type="http://schemas.openxmlformats.org/officeDocument/2006/relationships/hyperlink" Target="https://m.edsoo.ru/7f435648" TargetMode="External"/><Relationship Id="rId104" Type="http://schemas.openxmlformats.org/officeDocument/2006/relationships/hyperlink" Target="https://m.edsoo.ru/7f4308e6" TargetMode="External"/><Relationship Id="rId120" Type="http://schemas.openxmlformats.org/officeDocument/2006/relationships/hyperlink" Target="https://m.edsoo.ru/7f42f3f6" TargetMode="External"/><Relationship Id="rId125" Type="http://schemas.openxmlformats.org/officeDocument/2006/relationships/hyperlink" Target="https://m.edsoo.ru/7f43c3d0" TargetMode="External"/><Relationship Id="rId141" Type="http://schemas.openxmlformats.org/officeDocument/2006/relationships/hyperlink" Target="https://m.edsoo.ru/7f434bbc" TargetMode="External"/><Relationship Id="rId146" Type="http://schemas.openxmlformats.org/officeDocument/2006/relationships/hyperlink" Target="https://m.edsoo.ru/7f434e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3f8a0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m.edsoo.ru/7f41ed80" TargetMode="External"/><Relationship Id="rId92" Type="http://schemas.openxmlformats.org/officeDocument/2006/relationships/hyperlink" Target="https://m.edsoo.ru/7f42e262" TargetMode="External"/><Relationship Id="rId162" Type="http://schemas.openxmlformats.org/officeDocument/2006/relationships/hyperlink" Target="https://m.edsoo.ru/7f43d55a" TargetMode="External"/><Relationship Id="rId183" Type="http://schemas.openxmlformats.org/officeDocument/2006/relationships/hyperlink" Target="https://m.edsoo.ru/7f43f3b4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9d08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76e" TargetMode="External"/><Relationship Id="rId45" Type="http://schemas.openxmlformats.org/officeDocument/2006/relationships/hyperlink" Target="https://m.edsoo.ru/7f423182" TargetMode="External"/><Relationship Id="rId66" Type="http://schemas.openxmlformats.org/officeDocument/2006/relationships/hyperlink" Target="https://m.edsoo.ru/7f41de76" TargetMode="External"/><Relationship Id="rId87" Type="http://schemas.openxmlformats.org/officeDocument/2006/relationships/hyperlink" Target="https://m.edsoo.ru/7f42d862" TargetMode="External"/><Relationship Id="rId110" Type="http://schemas.openxmlformats.org/officeDocument/2006/relationships/hyperlink" Target="https://m.edsoo.ru/7f4318c2" TargetMode="External"/><Relationship Id="rId115" Type="http://schemas.openxmlformats.org/officeDocument/2006/relationships/hyperlink" Target="https://m.edsoo.ru/7f431d36" TargetMode="External"/><Relationship Id="rId131" Type="http://schemas.openxmlformats.org/officeDocument/2006/relationships/hyperlink" Target="https://m.edsoo.ru/7f43d6d6" TargetMode="External"/><Relationship Id="rId136" Type="http://schemas.openxmlformats.org/officeDocument/2006/relationships/hyperlink" Target="https://m.edsoo.ru/7f42cd2c" TargetMode="External"/><Relationship Id="rId157" Type="http://schemas.openxmlformats.org/officeDocument/2006/relationships/hyperlink" Target="https://m.edsoo.ru/7f43c9b6" TargetMode="External"/><Relationship Id="rId178" Type="http://schemas.openxmlformats.org/officeDocument/2006/relationships/hyperlink" Target="https://m.edsoo.ru/7f43a526" TargetMode="External"/><Relationship Id="rId61" Type="http://schemas.openxmlformats.org/officeDocument/2006/relationships/hyperlink" Target="https://m.edsoo.ru/7f42836c" TargetMode="External"/><Relationship Id="rId82" Type="http://schemas.openxmlformats.org/officeDocument/2006/relationships/hyperlink" Target="https://m.edsoo.ru/7f42a0e0" TargetMode="External"/><Relationship Id="rId152" Type="http://schemas.openxmlformats.org/officeDocument/2006/relationships/hyperlink" Target="https://m.edsoo.ru/7f43bf66" TargetMode="External"/><Relationship Id="rId173" Type="http://schemas.openxmlformats.org/officeDocument/2006/relationships/hyperlink" Target="https://m.edsoo.ru/7f4399b4" TargetMode="External"/><Relationship Id="rId194" Type="http://schemas.openxmlformats.org/officeDocument/2006/relationships/hyperlink" Target="https://m.edsoo.ru/7f443fea" TargetMode="External"/><Relationship Id="rId199" Type="http://schemas.openxmlformats.org/officeDocument/2006/relationships/hyperlink" Target="https://m.edsoo.ru/7f444c56" TargetMode="External"/><Relationship Id="rId203" Type="http://schemas.openxmlformats.org/officeDocument/2006/relationships/hyperlink" Target="https://m.edsoo.ru/7f44551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1de" TargetMode="External"/><Relationship Id="rId35" Type="http://schemas.openxmlformats.org/officeDocument/2006/relationships/hyperlink" Target="https://m.edsoo.ru/7f41fafa" TargetMode="External"/><Relationship Id="rId56" Type="http://schemas.openxmlformats.org/officeDocument/2006/relationships/hyperlink" Target="https://m.edsoo.ru/7f420806" TargetMode="External"/><Relationship Id="rId77" Type="http://schemas.openxmlformats.org/officeDocument/2006/relationships/hyperlink" Target="https://m.edsoo.ru/7f427412" TargetMode="External"/><Relationship Id="rId100" Type="http://schemas.openxmlformats.org/officeDocument/2006/relationships/hyperlink" Target="https://m.edsoo.ru/7f42fd38" TargetMode="External"/><Relationship Id="rId105" Type="http://schemas.openxmlformats.org/officeDocument/2006/relationships/hyperlink" Target="https://m.edsoo.ru/7f430a8a" TargetMode="External"/><Relationship Id="rId126" Type="http://schemas.openxmlformats.org/officeDocument/2006/relationships/hyperlink" Target="https://m.edsoo.ru/7f4328c6" TargetMode="External"/><Relationship Id="rId147" Type="http://schemas.openxmlformats.org/officeDocument/2006/relationships/hyperlink" Target="https://m.edsoo.ru/7f43736c" TargetMode="External"/><Relationship Id="rId168" Type="http://schemas.openxmlformats.org/officeDocument/2006/relationships/hyperlink" Target="https://m.edsoo.ru/7f43b21e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312" TargetMode="External"/><Relationship Id="rId72" Type="http://schemas.openxmlformats.org/officeDocument/2006/relationships/hyperlink" Target="https://m.edsoo.ru/7f41ea24" TargetMode="External"/><Relationship Id="rId93" Type="http://schemas.openxmlformats.org/officeDocument/2006/relationships/hyperlink" Target="https://m.edsoo.ru/7f4354a4" TargetMode="External"/><Relationship Id="rId98" Type="http://schemas.openxmlformats.org/officeDocument/2006/relationships/hyperlink" Target="https://m.edsoo.ru/7f43599a" TargetMode="External"/><Relationship Id="rId121" Type="http://schemas.openxmlformats.org/officeDocument/2006/relationships/hyperlink" Target="https://m.edsoo.ru/7f42f5a4" TargetMode="External"/><Relationship Id="rId142" Type="http://schemas.openxmlformats.org/officeDocument/2006/relationships/hyperlink" Target="https://m.edsoo.ru/7f4343e2" TargetMode="External"/><Relationship Id="rId163" Type="http://schemas.openxmlformats.org/officeDocument/2006/relationships/hyperlink" Target="https://m.edsoo.ru/7f43ad5a" TargetMode="External"/><Relationship Id="rId184" Type="http://schemas.openxmlformats.org/officeDocument/2006/relationships/hyperlink" Target="https://m.edsoo.ru/7f43f58a" TargetMode="External"/><Relationship Id="rId189" Type="http://schemas.openxmlformats.org/officeDocument/2006/relationships/hyperlink" Target="https://m.edsoo.ru/7f43fe0e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32a" TargetMode="External"/><Relationship Id="rId67" Type="http://schemas.openxmlformats.org/officeDocument/2006/relationships/hyperlink" Target="https://m.edsoo.ru/7f41dff2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2c9e4" TargetMode="External"/><Relationship Id="rId158" Type="http://schemas.openxmlformats.org/officeDocument/2006/relationships/hyperlink" Target="https://m.edsoo.ru/7f43c9b6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930" TargetMode="External"/><Relationship Id="rId62" Type="http://schemas.openxmlformats.org/officeDocument/2006/relationships/hyperlink" Target="https://m.edsoo.ru/7f4284de" TargetMode="External"/><Relationship Id="rId83" Type="http://schemas.openxmlformats.org/officeDocument/2006/relationships/hyperlink" Target="https://m.edsoo.ru/7f42a27a" TargetMode="External"/><Relationship Id="rId88" Type="http://schemas.openxmlformats.org/officeDocument/2006/relationships/hyperlink" Target="https://m.edsoo.ru/7f42d862" TargetMode="External"/><Relationship Id="rId111" Type="http://schemas.openxmlformats.org/officeDocument/2006/relationships/hyperlink" Target="https://m.edsoo.ru/7f431a20" TargetMode="External"/><Relationship Id="rId132" Type="http://schemas.openxmlformats.org/officeDocument/2006/relationships/hyperlink" Target="https://m.edsoo.ru/7f43d6d6" TargetMode="External"/><Relationship Id="rId153" Type="http://schemas.openxmlformats.org/officeDocument/2006/relationships/hyperlink" Target="https://m.edsoo.ru/7f43c542" TargetMode="External"/><Relationship Id="rId174" Type="http://schemas.openxmlformats.org/officeDocument/2006/relationships/hyperlink" Target="https://m.edsoo.ru/7f439eb4" TargetMode="External"/><Relationship Id="rId179" Type="http://schemas.openxmlformats.org/officeDocument/2006/relationships/hyperlink" Target="https://m.edsoo.ru/7f43ab84" TargetMode="External"/><Relationship Id="rId195" Type="http://schemas.openxmlformats.org/officeDocument/2006/relationships/hyperlink" Target="https://m.edsoo.ru/7f4441ca" TargetMode="External"/><Relationship Id="rId190" Type="http://schemas.openxmlformats.org/officeDocument/2006/relationships/hyperlink" Target="https://m.edsoo.ru/7f4401a6" TargetMode="External"/><Relationship Id="rId204" Type="http://schemas.openxmlformats.org/officeDocument/2006/relationships/fontTable" Target="fontTable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1fd70" TargetMode="External"/><Relationship Id="rId57" Type="http://schemas.openxmlformats.org/officeDocument/2006/relationships/hyperlink" Target="https://m.edsoo.ru/7f4209a0" TargetMode="External"/><Relationship Id="rId106" Type="http://schemas.openxmlformats.org/officeDocument/2006/relationships/hyperlink" Target="https://m.edsoo.ru/7f430f44" TargetMode="External"/><Relationship Id="rId127" Type="http://schemas.openxmlformats.org/officeDocument/2006/relationships/hyperlink" Target="https://m.edsoo.ru/7f432b6e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382" TargetMode="External"/><Relationship Id="rId52" Type="http://schemas.openxmlformats.org/officeDocument/2006/relationships/hyperlink" Target="https://m.edsoo.ru/7f4237fe" TargetMode="External"/><Relationship Id="rId73" Type="http://schemas.openxmlformats.org/officeDocument/2006/relationships/hyperlink" Target="https://m.edsoo.ru/7f41ef06" TargetMode="External"/><Relationship Id="rId78" Type="http://schemas.openxmlformats.org/officeDocument/2006/relationships/hyperlink" Target="https://m.edsoo.ru/7f426d1e" TargetMode="External"/><Relationship Id="rId94" Type="http://schemas.openxmlformats.org/officeDocument/2006/relationships/hyperlink" Target="https://m.edsoo.ru/7f436098" TargetMode="External"/><Relationship Id="rId99" Type="http://schemas.openxmlformats.org/officeDocument/2006/relationships/hyperlink" Target="https://m.edsoo.ru/7f435ed6" TargetMode="External"/><Relationship Id="rId101" Type="http://schemas.openxmlformats.org/officeDocument/2006/relationships/hyperlink" Target="https://m.edsoo.ru/7f42fd38" TargetMode="External"/><Relationship Id="rId122" Type="http://schemas.openxmlformats.org/officeDocument/2006/relationships/hyperlink" Target="https://m.edsoo.ru/7f42fef0" TargetMode="External"/><Relationship Id="rId143" Type="http://schemas.openxmlformats.org/officeDocument/2006/relationships/hyperlink" Target="https://m.edsoo.ru/7f434572" TargetMode="External"/><Relationship Id="rId148" Type="http://schemas.openxmlformats.org/officeDocument/2006/relationships/hyperlink" Target="https://m.edsoo.ru/7f437510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b5a2" TargetMode="External"/><Relationship Id="rId185" Type="http://schemas.openxmlformats.org/officeDocument/2006/relationships/hyperlink" Target="https://m.edsoo.ru/7f43ef2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6c6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64a" TargetMode="External"/><Relationship Id="rId68" Type="http://schemas.openxmlformats.org/officeDocument/2006/relationships/hyperlink" Target="https://m.edsoo.ru/7f41e16e" TargetMode="External"/><Relationship Id="rId89" Type="http://schemas.openxmlformats.org/officeDocument/2006/relationships/hyperlink" Target="https://m.edsoo.ru/7f42dd26" TargetMode="External"/><Relationship Id="rId112" Type="http://schemas.openxmlformats.org/officeDocument/2006/relationships/hyperlink" Target="https://m.edsoo.ru/7f43259c" TargetMode="External"/><Relationship Id="rId133" Type="http://schemas.openxmlformats.org/officeDocument/2006/relationships/hyperlink" Target="https://m.edsoo.ru/7f42c692" TargetMode="External"/><Relationship Id="rId154" Type="http://schemas.openxmlformats.org/officeDocument/2006/relationships/hyperlink" Target="https://m.edsoo.ru/7f43c542" TargetMode="External"/><Relationship Id="rId175" Type="http://schemas.openxmlformats.org/officeDocument/2006/relationships/hyperlink" Target="https://m.edsoo.ru/7f43a03a" TargetMode="External"/><Relationship Id="rId196" Type="http://schemas.openxmlformats.org/officeDocument/2006/relationships/hyperlink" Target="https://m.edsoo.ru/7f444364" TargetMode="External"/><Relationship Id="rId200" Type="http://schemas.openxmlformats.org/officeDocument/2006/relationships/hyperlink" Target="https://m.edsoo.ru/7f444f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2C79D-EE59-4FFF-9B54-04066E45A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81</Pages>
  <Words>13471</Words>
  <Characters>76789</Characters>
  <Application>Microsoft Office Word</Application>
  <DocSecurity>0</DocSecurity>
  <Lines>639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Сафронова</dc:creator>
  <cp:lastModifiedBy>Елена Сафронова</cp:lastModifiedBy>
  <cp:revision>2</cp:revision>
  <cp:lastPrinted>2025-09-08T18:30:00Z</cp:lastPrinted>
  <dcterms:created xsi:type="dcterms:W3CDTF">2025-11-11T09:39:00Z</dcterms:created>
  <dcterms:modified xsi:type="dcterms:W3CDTF">2025-11-11T09:39:00Z</dcterms:modified>
</cp:coreProperties>
</file>